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5B0F" w:rsidRPr="00840B9E" w:rsidRDefault="00454A93" w:rsidP="00454A93">
      <w:pPr>
        <w:pStyle w:val="a4"/>
        <w:rPr>
          <w:rFonts w:ascii="游ゴシック" w:eastAsia="游ゴシック" w:hAnsi="游ゴシック"/>
          <w:b/>
        </w:rPr>
      </w:pPr>
      <w:r w:rsidRPr="00840B9E">
        <w:rPr>
          <w:rFonts w:ascii="游ゴシック" w:eastAsia="游ゴシック" w:hAnsi="游ゴシック" w:hint="eastAsia"/>
          <w:b/>
        </w:rPr>
        <w:t>東京ゲーム音楽ショー2022 参加者記入用紙</w:t>
      </w:r>
    </w:p>
    <w:p w:rsidR="00454A93" w:rsidRDefault="00454A93"/>
    <w:p w:rsidR="00A55501" w:rsidRDefault="00454A93">
      <w:r>
        <w:rPr>
          <w:rFonts w:hint="eastAsia"/>
        </w:rPr>
        <w:t>新型コロナウイルス感染症の感染拡大防止のため、ご来場の皆様には保健所等の公的機関による調査にご協力いただく場合があります。</w:t>
      </w:r>
    </w:p>
    <w:p w:rsidR="00454A93" w:rsidRDefault="00454A93">
      <w:r>
        <w:rPr>
          <w:rFonts w:hint="eastAsia"/>
        </w:rPr>
        <w:t>そのため、以下の情報についてご記入をお願いいたします。</w:t>
      </w:r>
    </w:p>
    <w:p w:rsidR="00454A93" w:rsidRDefault="00454A93"/>
    <w:tbl>
      <w:tblPr>
        <w:tblStyle w:val="a3"/>
        <w:tblW w:w="9776" w:type="dxa"/>
        <w:tblLook w:val="04A0" w:firstRow="1" w:lastRow="0" w:firstColumn="1" w:lastColumn="0" w:noHBand="0" w:noVBand="1"/>
      </w:tblPr>
      <w:tblGrid>
        <w:gridCol w:w="3397"/>
        <w:gridCol w:w="3119"/>
        <w:gridCol w:w="3260"/>
      </w:tblGrid>
      <w:tr w:rsidR="00454A93" w:rsidRPr="00454A93" w:rsidTr="00A55501">
        <w:tc>
          <w:tcPr>
            <w:tcW w:w="3397" w:type="dxa"/>
          </w:tcPr>
          <w:p w:rsidR="00454A93" w:rsidRPr="00454A93" w:rsidRDefault="00454A93">
            <w:pPr>
              <w:rPr>
                <w:sz w:val="18"/>
                <w:szCs w:val="18"/>
              </w:rPr>
            </w:pPr>
            <w:r>
              <w:rPr>
                <w:rFonts w:hint="eastAsia"/>
                <w:sz w:val="18"/>
                <w:szCs w:val="18"/>
              </w:rPr>
              <w:t>ふりがな</w:t>
            </w:r>
          </w:p>
        </w:tc>
        <w:tc>
          <w:tcPr>
            <w:tcW w:w="3119" w:type="dxa"/>
          </w:tcPr>
          <w:p w:rsidR="00454A93" w:rsidRPr="00454A93" w:rsidRDefault="00454A93">
            <w:pPr>
              <w:rPr>
                <w:sz w:val="18"/>
                <w:szCs w:val="18"/>
              </w:rPr>
            </w:pPr>
          </w:p>
        </w:tc>
        <w:tc>
          <w:tcPr>
            <w:tcW w:w="3260" w:type="dxa"/>
          </w:tcPr>
          <w:p w:rsidR="00454A93" w:rsidRPr="00454A93" w:rsidRDefault="00454A93">
            <w:pPr>
              <w:rPr>
                <w:sz w:val="18"/>
                <w:szCs w:val="18"/>
              </w:rPr>
            </w:pPr>
          </w:p>
        </w:tc>
      </w:tr>
      <w:tr w:rsidR="00454A93" w:rsidTr="00A55501">
        <w:tc>
          <w:tcPr>
            <w:tcW w:w="3397" w:type="dxa"/>
          </w:tcPr>
          <w:p w:rsidR="00454A93" w:rsidRDefault="00454A93">
            <w:r>
              <w:rPr>
                <w:rFonts w:hint="eastAsia"/>
              </w:rPr>
              <w:t>お名前</w:t>
            </w:r>
          </w:p>
        </w:tc>
        <w:tc>
          <w:tcPr>
            <w:tcW w:w="3119" w:type="dxa"/>
          </w:tcPr>
          <w:p w:rsidR="00454A93" w:rsidRDefault="00454A93"/>
        </w:tc>
        <w:tc>
          <w:tcPr>
            <w:tcW w:w="3260" w:type="dxa"/>
          </w:tcPr>
          <w:p w:rsidR="00454A93" w:rsidRDefault="00454A93"/>
        </w:tc>
      </w:tr>
      <w:tr w:rsidR="00454A93" w:rsidTr="00A55501">
        <w:tc>
          <w:tcPr>
            <w:tcW w:w="3397" w:type="dxa"/>
          </w:tcPr>
          <w:p w:rsidR="00454A93" w:rsidRDefault="00454A93">
            <w:r>
              <w:rPr>
                <w:rFonts w:hint="eastAsia"/>
              </w:rPr>
              <w:t>連絡先</w:t>
            </w:r>
            <w:r w:rsidR="00A55501">
              <w:br/>
            </w:r>
            <w:r>
              <w:rPr>
                <w:rFonts w:hint="eastAsia"/>
              </w:rPr>
              <w:t>(</w:t>
            </w:r>
            <w:r>
              <w:t>e-mail</w:t>
            </w:r>
            <w:r>
              <w:rPr>
                <w:rFonts w:hint="eastAsia"/>
              </w:rPr>
              <w:t>または電話番号)</w:t>
            </w:r>
          </w:p>
        </w:tc>
        <w:tc>
          <w:tcPr>
            <w:tcW w:w="6379" w:type="dxa"/>
            <w:gridSpan w:val="2"/>
          </w:tcPr>
          <w:p w:rsidR="00454A93" w:rsidRDefault="00454A93"/>
        </w:tc>
      </w:tr>
      <w:tr w:rsidR="00454A93" w:rsidTr="00A55501">
        <w:tc>
          <w:tcPr>
            <w:tcW w:w="3397" w:type="dxa"/>
          </w:tcPr>
          <w:p w:rsidR="00454A93" w:rsidRDefault="00454A93">
            <w:r>
              <w:rPr>
                <w:rFonts w:hint="eastAsia"/>
              </w:rPr>
              <w:t>当日の体温</w:t>
            </w:r>
            <w:r w:rsidR="00A55501">
              <w:rPr>
                <w:rFonts w:hint="eastAsia"/>
              </w:rPr>
              <w:t>[℃</w:t>
            </w:r>
            <w:r w:rsidR="00A55501">
              <w:t>]</w:t>
            </w:r>
          </w:p>
        </w:tc>
        <w:tc>
          <w:tcPr>
            <w:tcW w:w="6379" w:type="dxa"/>
            <w:gridSpan w:val="2"/>
          </w:tcPr>
          <w:p w:rsidR="00454A93" w:rsidRDefault="00454A93"/>
        </w:tc>
      </w:tr>
    </w:tbl>
    <w:p w:rsidR="00454A93" w:rsidRDefault="00454A93"/>
    <w:p w:rsidR="00212716" w:rsidRPr="00A55501" w:rsidRDefault="00212716" w:rsidP="00212716">
      <w:pPr>
        <w:pStyle w:val="a6"/>
        <w:numPr>
          <w:ilvl w:val="0"/>
          <w:numId w:val="1"/>
        </w:numPr>
        <w:ind w:leftChars="0"/>
        <w:rPr>
          <w:sz w:val="22"/>
          <w:szCs w:val="21"/>
        </w:rPr>
      </w:pPr>
      <w:r>
        <w:rPr>
          <w:rFonts w:hint="eastAsia"/>
          <w:sz w:val="22"/>
          <w:szCs w:val="21"/>
        </w:rPr>
        <w:t>会場での検温・筆記具の準備が少ないため</w:t>
      </w:r>
      <w:r>
        <w:rPr>
          <w:rFonts w:hint="eastAsia"/>
          <w:sz w:val="22"/>
          <w:szCs w:val="21"/>
        </w:rPr>
        <w:t>、</w:t>
      </w:r>
      <w:r w:rsidRPr="00212716">
        <w:rPr>
          <w:rFonts w:hint="eastAsia"/>
          <w:b/>
          <w:sz w:val="22"/>
          <w:szCs w:val="21"/>
          <w:u w:val="single"/>
        </w:rPr>
        <w:t>事前</w:t>
      </w:r>
      <w:r w:rsidRPr="00212716">
        <w:rPr>
          <w:rFonts w:hint="eastAsia"/>
          <w:b/>
          <w:sz w:val="22"/>
          <w:szCs w:val="21"/>
          <w:u w:val="single"/>
        </w:rPr>
        <w:t>にご自宅等での</w:t>
      </w:r>
      <w:r w:rsidRPr="00212716">
        <w:rPr>
          <w:rFonts w:hint="eastAsia"/>
          <w:b/>
          <w:sz w:val="22"/>
          <w:szCs w:val="21"/>
          <w:u w:val="single"/>
        </w:rPr>
        <w:t>検温・記入</w:t>
      </w:r>
      <w:r w:rsidRPr="00212716">
        <w:rPr>
          <w:rFonts w:hint="eastAsia"/>
          <w:b/>
          <w:sz w:val="22"/>
          <w:szCs w:val="21"/>
          <w:u w:val="single"/>
        </w:rPr>
        <w:t>に</w:t>
      </w:r>
      <w:r w:rsidRPr="00212716">
        <w:rPr>
          <w:rFonts w:hint="eastAsia"/>
          <w:b/>
          <w:sz w:val="22"/>
          <w:szCs w:val="21"/>
          <w:u w:val="single"/>
        </w:rPr>
        <w:t>ご協力</w:t>
      </w:r>
      <w:r>
        <w:rPr>
          <w:rFonts w:hint="eastAsia"/>
          <w:sz w:val="22"/>
          <w:szCs w:val="21"/>
        </w:rPr>
        <w:t>を</w:t>
      </w:r>
      <w:r w:rsidRPr="00A55501">
        <w:rPr>
          <w:rFonts w:hint="eastAsia"/>
          <w:sz w:val="22"/>
          <w:szCs w:val="21"/>
        </w:rPr>
        <w:t>お願いいたします。</w:t>
      </w:r>
    </w:p>
    <w:p w:rsidR="00840B9E" w:rsidRPr="00A55501" w:rsidRDefault="00212716" w:rsidP="00840B9E">
      <w:pPr>
        <w:pStyle w:val="a6"/>
        <w:numPr>
          <w:ilvl w:val="0"/>
          <w:numId w:val="1"/>
        </w:numPr>
        <w:ind w:leftChars="0"/>
        <w:rPr>
          <w:sz w:val="22"/>
          <w:szCs w:val="21"/>
        </w:rPr>
      </w:pPr>
      <w:r w:rsidRPr="00A55501">
        <w:rPr>
          <w:rFonts w:hint="eastAsia"/>
          <w:sz w:val="22"/>
          <w:szCs w:val="21"/>
        </w:rPr>
        <w:t>本書は公的機関から提出を求められた場合以外の目的で使用いたしま</w:t>
      </w:r>
      <w:bookmarkStart w:id="0" w:name="_GoBack"/>
      <w:bookmarkEnd w:id="0"/>
      <w:r w:rsidRPr="00A55501">
        <w:rPr>
          <w:rFonts w:hint="eastAsia"/>
          <w:sz w:val="22"/>
          <w:szCs w:val="21"/>
        </w:rPr>
        <w:t>せん。収集した本書は、</w:t>
      </w:r>
      <w:r w:rsidRPr="00A55501">
        <w:rPr>
          <w:sz w:val="22"/>
          <w:szCs w:val="21"/>
        </w:rPr>
        <w:t>2週間を目安に破棄いたします。</w:t>
      </w:r>
    </w:p>
    <w:p w:rsidR="00840B9E" w:rsidRDefault="00840B9E"/>
    <w:p w:rsidR="00840B9E" w:rsidRDefault="00840B9E" w:rsidP="00840B9E">
      <w:pPr>
        <w:jc w:val="right"/>
      </w:pPr>
      <w:r>
        <w:rPr>
          <w:rFonts w:hint="eastAsia"/>
        </w:rPr>
        <w:t>東京ゲーム音楽ショー準備委員会</w:t>
      </w:r>
    </w:p>
    <w:sectPr w:rsidR="00840B9E" w:rsidSect="00A55501">
      <w:pgSz w:w="11906" w:h="16838"/>
      <w:pgMar w:top="1440" w:right="1080" w:bottom="1440" w:left="1080" w:header="851" w:footer="992" w:gutter="0"/>
      <w:cols w:space="425"/>
      <w:docGrid w:type="lines"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326DE1"/>
    <w:multiLevelType w:val="hybridMultilevel"/>
    <w:tmpl w:val="2FFA072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40"/>
  <w:drawingGridVerticalSpacing w:val="38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A93"/>
    <w:rsid w:val="00212716"/>
    <w:rsid w:val="00454A93"/>
    <w:rsid w:val="00840B9E"/>
    <w:rsid w:val="00A45B0F"/>
    <w:rsid w:val="00A555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0BE9052"/>
  <w15:chartTrackingRefBased/>
  <w15:docId w15:val="{1E188BFA-956C-49FA-9E82-A7EF7BECE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54A93"/>
    <w:pPr>
      <w:widowControl w:val="0"/>
      <w:jc w:val="both"/>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54A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Title"/>
    <w:basedOn w:val="a"/>
    <w:next w:val="a"/>
    <w:link w:val="a5"/>
    <w:uiPriority w:val="10"/>
    <w:qFormat/>
    <w:rsid w:val="00454A93"/>
    <w:pPr>
      <w:spacing w:before="240" w:after="120"/>
      <w:jc w:val="center"/>
      <w:outlineLvl w:val="0"/>
    </w:pPr>
    <w:rPr>
      <w:rFonts w:asciiTheme="majorHAnsi" w:eastAsiaTheme="majorEastAsia" w:hAnsiTheme="majorHAnsi" w:cstheme="majorBidi"/>
      <w:sz w:val="32"/>
      <w:szCs w:val="32"/>
    </w:rPr>
  </w:style>
  <w:style w:type="character" w:customStyle="1" w:styleId="a5">
    <w:name w:val="表題 (文字)"/>
    <w:basedOn w:val="a0"/>
    <w:link w:val="a4"/>
    <w:uiPriority w:val="10"/>
    <w:rsid w:val="00454A93"/>
    <w:rPr>
      <w:rFonts w:asciiTheme="majorHAnsi" w:eastAsiaTheme="majorEastAsia" w:hAnsiTheme="majorHAnsi" w:cstheme="majorBidi"/>
      <w:sz w:val="32"/>
      <w:szCs w:val="32"/>
    </w:rPr>
  </w:style>
  <w:style w:type="paragraph" w:styleId="a6">
    <w:name w:val="List Paragraph"/>
    <w:basedOn w:val="a"/>
    <w:uiPriority w:val="34"/>
    <w:qFormat/>
    <w:rsid w:val="00840B9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42</Words>
  <Characters>246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Shin Hirai</dc:creator>
  <cp:keywords/>
  <dc:description/>
  <cp:lastModifiedBy>Shin Hirai</cp:lastModifiedBy>
  <cp:revision>3</cp:revision>
  <dcterms:created xsi:type="dcterms:W3CDTF">2022-02-23T04:41:00Z</dcterms:created>
  <dcterms:modified xsi:type="dcterms:W3CDTF">2022-02-23T06:14:00Z</dcterms:modified>
</cp:coreProperties>
</file>